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D0F9B" w14:textId="77777777" w:rsidR="00491EF7" w:rsidRPr="00491EF7" w:rsidRDefault="00491EF7" w:rsidP="00491EF7">
      <w:r w:rsidRPr="00491EF7">
        <w:t>Коллеги, Добрый день! </w:t>
      </w:r>
    </w:p>
    <w:p w14:paraId="2B3C6C8D" w14:textId="77777777" w:rsidR="00491EF7" w:rsidRPr="00491EF7" w:rsidRDefault="00491EF7" w:rsidP="00491EF7">
      <w:r w:rsidRPr="00491EF7">
        <w:t>Мы хотели бы уведомить вас о предстоящем запланированном сканировании, которое будет проведено компонентом платформы </w:t>
      </w:r>
      <w:r w:rsidRPr="00491EF7">
        <w:rPr>
          <w:b/>
          <w:bCs/>
        </w:rPr>
        <w:t>VMS – Application Vulnerability Management.</w:t>
      </w:r>
    </w:p>
    <w:p w14:paraId="481D1C63" w14:textId="77777777" w:rsidR="00491EF7" w:rsidRPr="00491EF7" w:rsidRDefault="00491EF7" w:rsidP="00491EF7">
      <w:r w:rsidRPr="00491EF7">
        <w:rPr>
          <w:b/>
          <w:bCs/>
        </w:rPr>
        <w:t>Пожалуйста, обратите внимание на следующие детали:</w:t>
      </w:r>
    </w:p>
    <w:p w14:paraId="1FD6E087" w14:textId="77777777" w:rsidR="00491EF7" w:rsidRPr="00491EF7" w:rsidRDefault="00491EF7" w:rsidP="00491EF7">
      <w:r w:rsidRPr="00491EF7">
        <w:rPr>
          <w:b/>
          <w:bCs/>
        </w:rPr>
        <w:t xml:space="preserve">Дата сканирования: </w:t>
      </w:r>
      <w:r w:rsidRPr="00A7429E">
        <w:rPr>
          <w:b/>
          <w:bCs/>
          <w:highlight w:val="yellow"/>
        </w:rPr>
        <w:t>28 февраля 2025, 02:00. Остановка в 10:00.</w:t>
      </w:r>
    </w:p>
    <w:p w14:paraId="1170575D" w14:textId="6A3AE233" w:rsidR="00491EF7" w:rsidRPr="00491EF7" w:rsidRDefault="00491EF7" w:rsidP="00491EF7">
      <w:r w:rsidRPr="00491EF7">
        <w:rPr>
          <w:b/>
          <w:bCs/>
        </w:rPr>
        <w:t xml:space="preserve">Сервисы, подлежащие сканированию: </w:t>
      </w:r>
      <w:r w:rsidR="00A7429E">
        <w:rPr>
          <w:b/>
          <w:bCs/>
          <w:highlight w:val="yellow"/>
          <w:lang w:val="en-US"/>
        </w:rPr>
        <w:t>example</w:t>
      </w:r>
      <w:r w:rsidRPr="00A7429E">
        <w:rPr>
          <w:b/>
          <w:bCs/>
          <w:highlight w:val="yellow"/>
        </w:rPr>
        <w:t>.</w:t>
      </w:r>
      <w:r w:rsidR="00A7429E">
        <w:rPr>
          <w:b/>
          <w:bCs/>
          <w:highlight w:val="yellow"/>
          <w:lang w:val="en-US"/>
        </w:rPr>
        <w:t>com</w:t>
      </w:r>
    </w:p>
    <w:p w14:paraId="1DD446BB" w14:textId="77777777" w:rsidR="00491EF7" w:rsidRPr="00491EF7" w:rsidRDefault="00491EF7" w:rsidP="00491EF7">
      <w:r w:rsidRPr="00491EF7">
        <w:t>С авторизацией, без эндпоинтов исключений.</w:t>
      </w:r>
    </w:p>
    <w:p w14:paraId="73AA3365" w14:textId="77777777" w:rsidR="00491EF7" w:rsidRPr="00491EF7" w:rsidRDefault="00491EF7" w:rsidP="00491EF7">
      <w:r w:rsidRPr="00491EF7">
        <w:t>Просим проверить внесение, IP-адреса сканера 45.145.188.25. в белые списки на время проведения сканирования на всех видах СЗИ (прим, WAF, AntiDDoS, IPS/IDS).</w:t>
      </w:r>
    </w:p>
    <w:p w14:paraId="6382A41F" w14:textId="77777777" w:rsidR="00491EF7" w:rsidRPr="00491EF7" w:rsidRDefault="00491EF7" w:rsidP="00491EF7">
      <w:r w:rsidRPr="00491EF7">
        <w:rPr>
          <w:b/>
          <w:bCs/>
          <w:i/>
          <w:iCs/>
        </w:rPr>
        <w:t>Во время процесса сканирования следующие явления считаются нормой:</w:t>
      </w:r>
    </w:p>
    <w:p w14:paraId="25DF31F9" w14:textId="77777777" w:rsidR="00491EF7" w:rsidRPr="00491EF7" w:rsidRDefault="00491EF7" w:rsidP="00491EF7">
      <w:pPr>
        <w:numPr>
          <w:ilvl w:val="0"/>
          <w:numId w:val="1"/>
        </w:numPr>
      </w:pPr>
      <w:r w:rsidRPr="00491EF7">
        <w:t>Увеличение нагрузки на сервисы, подлежащие сканированию. Из-за этого системы мониторинга могут обнаруживать большое количество запросов от IP-адреса сканера.</w:t>
      </w:r>
    </w:p>
    <w:p w14:paraId="7E8CE8D5" w14:textId="77777777" w:rsidR="00491EF7" w:rsidRPr="00491EF7" w:rsidRDefault="00491EF7" w:rsidP="00491EF7">
      <w:pPr>
        <w:numPr>
          <w:ilvl w:val="0"/>
          <w:numId w:val="1"/>
        </w:numPr>
      </w:pPr>
      <w:r w:rsidRPr="00491EF7">
        <w:t>При проверке DEP’ов происходят множественные отправки запросов с измененными параметрами для выявления уязвимостей. Приложение может реагировать на них различными ошибками.</w:t>
      </w:r>
    </w:p>
    <w:p w14:paraId="7ECD293D" w14:textId="77777777" w:rsidR="00491EF7" w:rsidRPr="00491EF7" w:rsidRDefault="00491EF7" w:rsidP="00491EF7">
      <w:pPr>
        <w:numPr>
          <w:ilvl w:val="0"/>
          <w:numId w:val="1"/>
        </w:numPr>
      </w:pPr>
      <w:r w:rsidRPr="00491EF7">
        <w:t>Некоторые запросы могут касаться чувствительных API. Например, активное обращение к /api/v1/sendsms может вызвать неконтролируемую отправку СМС и, как следствие, израсходование бюджета, выделенного для SMS gateway. Чтобы избежать этого, чувствительные API следует внести в черный список. Некоторые из таких API будут найдены во время сканирования.</w:t>
      </w:r>
    </w:p>
    <w:p w14:paraId="1FB3FEBA" w14:textId="77777777" w:rsidR="00491EF7" w:rsidRPr="00491EF7" w:rsidRDefault="00491EF7" w:rsidP="00491EF7">
      <w:pPr>
        <w:numPr>
          <w:ilvl w:val="0"/>
          <w:numId w:val="1"/>
        </w:numPr>
      </w:pPr>
      <w:r w:rsidRPr="00491EF7">
        <w:t>После обнаружения DEP, сканер может попытаться создать заказ или использовать различные формы, пытаясь вызвать процесс на сайте. Это может привести к ошибкам или к поведению сайта, считающемуся правильным, например, в корзине. Чтобы избежать этого, чувствительные API следует внести в черный список. Некоторые из таких API будут найдены во время сканирования.</w:t>
      </w:r>
    </w:p>
    <w:p w14:paraId="573FD8E5" w14:textId="630B32C6" w:rsidR="00491EF7" w:rsidRPr="00491EF7" w:rsidRDefault="00491EF7" w:rsidP="00491EF7">
      <w:r w:rsidRPr="00491EF7">
        <w:t>Компонент выполняет активную проверку веб-приложений и веб-сервисов на наличие уязвимостей, анализируя поверхность атаки. Он выявляет точки взаимодействия (Data Entry Point, DEP) с бэкендом и проводит фаззинг обнаруженных DEP. Кроме того, используются механизмы проверки уязвимостей с помощью шаблонных запросов.</w:t>
      </w:r>
    </w:p>
    <w:p w14:paraId="4770B34A" w14:textId="753A5330" w:rsidR="00491EF7" w:rsidRPr="00491EF7" w:rsidRDefault="00491EF7" w:rsidP="00491EF7">
      <w:r w:rsidRPr="00491EF7">
        <w:rPr>
          <w:b/>
          <w:bCs/>
          <w:i/>
          <w:iCs/>
        </w:rPr>
        <w:t>Внутренний процесс сканирования включает:</w:t>
      </w:r>
      <w:r w:rsidR="00A7429E">
        <w:rPr>
          <w:b/>
          <w:bCs/>
          <w:i/>
          <w:iCs/>
        </w:rPr>
        <w:tab/>
      </w:r>
      <w:r w:rsidR="00A7429E">
        <w:rPr>
          <w:b/>
          <w:bCs/>
          <w:i/>
          <w:iCs/>
        </w:rPr>
        <w:tab/>
      </w:r>
    </w:p>
    <w:p w14:paraId="499AFF84" w14:textId="77777777" w:rsidR="00491EF7" w:rsidRPr="00491EF7" w:rsidRDefault="00491EF7" w:rsidP="00491EF7">
      <w:r w:rsidRPr="00491EF7">
        <w:rPr>
          <w:i/>
          <w:iCs/>
        </w:rPr>
        <w:t>Методы сбора точек входа (Discovery):</w:t>
      </w:r>
    </w:p>
    <w:tbl>
      <w:tblPr>
        <w:tblW w:w="9209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0"/>
        <w:gridCol w:w="6539"/>
      </w:tblGrid>
      <w:tr w:rsidR="00491EF7" w:rsidRPr="00491EF7" w14:paraId="08382F4E" w14:textId="77777777" w:rsidTr="00491EF7">
        <w:tc>
          <w:tcPr>
            <w:tcW w:w="2670" w:type="dxa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49386D" w14:textId="77777777" w:rsidR="00491EF7" w:rsidRPr="00491EF7" w:rsidRDefault="00491EF7" w:rsidP="00491EF7">
            <w:r w:rsidRPr="00491EF7">
              <w:rPr>
                <w:b/>
                <w:bCs/>
                <w:i/>
                <w:iCs/>
              </w:rPr>
              <w:t>Имя модуля</w:t>
            </w:r>
          </w:p>
        </w:tc>
        <w:tc>
          <w:tcPr>
            <w:tcW w:w="6539" w:type="dxa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6A6C2" w14:textId="77777777" w:rsidR="00491EF7" w:rsidRPr="00491EF7" w:rsidRDefault="00491EF7" w:rsidP="00491EF7">
            <w:r w:rsidRPr="00491EF7">
              <w:rPr>
                <w:b/>
                <w:bCs/>
                <w:i/>
                <w:iCs/>
              </w:rPr>
              <w:t>Методы сбора точек входа</w:t>
            </w:r>
          </w:p>
        </w:tc>
      </w:tr>
      <w:tr w:rsidR="00491EF7" w:rsidRPr="00491EF7" w14:paraId="64C69986" w14:textId="77777777" w:rsidTr="00491EF7">
        <w:tc>
          <w:tcPr>
            <w:tcW w:w="2670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7B7A1B" w14:textId="77777777" w:rsidR="00491EF7" w:rsidRPr="00491EF7" w:rsidRDefault="00491EF7" w:rsidP="00491EF7">
            <w:r w:rsidRPr="00491EF7">
              <w:rPr>
                <w:i/>
                <w:iCs/>
              </w:rPr>
              <w:t>static-crawler</w:t>
            </w:r>
          </w:p>
        </w:tc>
        <w:tc>
          <w:tcPr>
            <w:tcW w:w="653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8558C" w14:textId="77777777" w:rsidR="00491EF7" w:rsidRPr="00491EF7" w:rsidRDefault="00491EF7" w:rsidP="00491EF7">
            <w:r w:rsidRPr="00491EF7">
              <w:rPr>
                <w:i/>
                <w:iCs/>
              </w:rPr>
              <w:t> </w:t>
            </w:r>
            <w:r w:rsidRPr="00491EF7">
              <w:rPr>
                <w:i/>
                <w:iCs/>
                <w:lang w:val="en-US"/>
              </w:rPr>
              <w:t>C</w:t>
            </w:r>
            <w:r w:rsidRPr="00491EF7">
              <w:rPr>
                <w:i/>
                <w:iCs/>
              </w:rPr>
              <w:t>татический веб-краулинг и перебор директорий</w:t>
            </w:r>
          </w:p>
        </w:tc>
      </w:tr>
      <w:tr w:rsidR="00491EF7" w:rsidRPr="00491EF7" w14:paraId="5A75D3DB" w14:textId="77777777" w:rsidTr="00491EF7">
        <w:tc>
          <w:tcPr>
            <w:tcW w:w="2670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FC9654" w14:textId="77777777" w:rsidR="00491EF7" w:rsidRPr="00491EF7" w:rsidRDefault="00491EF7" w:rsidP="00491EF7">
            <w:r w:rsidRPr="00491EF7">
              <w:rPr>
                <w:i/>
                <w:iCs/>
              </w:rPr>
              <w:t>dynamic-crawler</w:t>
            </w:r>
          </w:p>
        </w:tc>
        <w:tc>
          <w:tcPr>
            <w:tcW w:w="653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1FD687" w14:textId="77777777" w:rsidR="00491EF7" w:rsidRPr="00491EF7" w:rsidRDefault="00491EF7" w:rsidP="00491EF7">
            <w:r w:rsidRPr="00491EF7">
              <w:rPr>
                <w:i/>
                <w:iCs/>
              </w:rPr>
              <w:t> Динамический веб-краулинг</w:t>
            </w:r>
          </w:p>
        </w:tc>
      </w:tr>
      <w:tr w:rsidR="00491EF7" w:rsidRPr="00491EF7" w14:paraId="3A60FCCD" w14:textId="77777777" w:rsidTr="00491EF7">
        <w:tc>
          <w:tcPr>
            <w:tcW w:w="2670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4D5817" w14:textId="77777777" w:rsidR="00491EF7" w:rsidRPr="00491EF7" w:rsidRDefault="00491EF7" w:rsidP="00491EF7">
            <w:bookmarkStart w:id="0" w:name="_Hlk204355939"/>
            <w:r w:rsidRPr="00491EF7">
              <w:rPr>
                <w:i/>
                <w:iCs/>
              </w:rPr>
              <w:t>js-analyzer</w:t>
            </w:r>
          </w:p>
        </w:tc>
        <w:tc>
          <w:tcPr>
            <w:tcW w:w="653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395AE6" w14:textId="77777777" w:rsidR="00491EF7" w:rsidRPr="00491EF7" w:rsidRDefault="00491EF7" w:rsidP="00491EF7">
            <w:r w:rsidRPr="00491EF7">
              <w:rPr>
                <w:i/>
                <w:iCs/>
              </w:rPr>
              <w:t>Анализ клиентского JavaScript-кода</w:t>
            </w:r>
          </w:p>
        </w:tc>
      </w:tr>
      <w:bookmarkEnd w:id="0"/>
      <w:tr w:rsidR="00491EF7" w:rsidRPr="00491EF7" w14:paraId="2ABCA2BB" w14:textId="77777777" w:rsidTr="00491EF7">
        <w:trPr>
          <w:trHeight w:val="20"/>
        </w:trPr>
        <w:tc>
          <w:tcPr>
            <w:tcW w:w="2670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CF16BF" w14:textId="77777777" w:rsidR="00491EF7" w:rsidRPr="00491EF7" w:rsidRDefault="00491EF7" w:rsidP="00491EF7">
            <w:r w:rsidRPr="00491EF7">
              <w:rPr>
                <w:i/>
                <w:iCs/>
              </w:rPr>
              <w:t>openapi-hars-generator</w:t>
            </w:r>
          </w:p>
        </w:tc>
        <w:tc>
          <w:tcPr>
            <w:tcW w:w="653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861CB" w14:textId="77777777" w:rsidR="00491EF7" w:rsidRPr="00491EF7" w:rsidRDefault="00491EF7" w:rsidP="00491EF7">
            <w:r w:rsidRPr="00491EF7">
              <w:rPr>
                <w:i/>
                <w:iCs/>
              </w:rPr>
              <w:t>Импорт спецификации OpenAPI (при наличии таковой)</w:t>
            </w:r>
          </w:p>
        </w:tc>
      </w:tr>
      <w:tr w:rsidR="00A7429E" w:rsidRPr="00491EF7" w14:paraId="4B9E0A64" w14:textId="77777777" w:rsidTr="0076136D">
        <w:tc>
          <w:tcPr>
            <w:tcW w:w="2670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E8C21B" w14:textId="1C7881C9" w:rsidR="00A7429E" w:rsidRPr="00491EF7" w:rsidRDefault="00A7429E" w:rsidP="0076136D">
            <w:r w:rsidRPr="00A7429E">
              <w:rPr>
                <w:i/>
                <w:iCs/>
              </w:rPr>
              <w:t>graphql-inspector</w:t>
            </w:r>
          </w:p>
        </w:tc>
        <w:tc>
          <w:tcPr>
            <w:tcW w:w="6539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6B40B4" w14:textId="5BE0EAC1" w:rsidR="00A7429E" w:rsidRPr="00491EF7" w:rsidRDefault="00A7429E" w:rsidP="0076136D">
            <w:r w:rsidRPr="00A7429E">
              <w:rPr>
                <w:i/>
                <w:iCs/>
              </w:rPr>
              <w:t>Модуль, который отправляет специфичные для GraphQL HTTP-запросы с целью выявления конечных точек GraphQL</w:t>
            </w:r>
          </w:p>
        </w:tc>
      </w:tr>
    </w:tbl>
    <w:p w14:paraId="21BBAEAF" w14:textId="77777777" w:rsidR="00491EF7" w:rsidRPr="00491EF7" w:rsidRDefault="00491EF7" w:rsidP="00491EF7">
      <w:r w:rsidRPr="00491EF7">
        <w:rPr>
          <w:i/>
          <w:iCs/>
        </w:rPr>
        <w:lastRenderedPageBreak/>
        <w:t>Активные модули для обнаружения недостатков.</w:t>
      </w:r>
    </w:p>
    <w:p w14:paraId="382945BE" w14:textId="77777777" w:rsidR="00491EF7" w:rsidRPr="00491EF7" w:rsidRDefault="00491EF7" w:rsidP="00491EF7">
      <w:r w:rsidRPr="00491EF7">
        <w:t>Просим учесть, что ниже указаны модули и типы атак, которые воспроизводятся в автоматическом режиме и оказывают прямое воздействие на приложение и связанные с ним ресурсы. Эта информация предоставляется для понимания принципов работы сканера и определения необходимых исключений при проведении сканирования. В данной таблице термин «недостаток» используется в широком смысле и включает в себя уязвимости и возможные атаки.</w:t>
      </w:r>
    </w:p>
    <w:tbl>
      <w:tblPr>
        <w:tblW w:w="921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4"/>
        <w:gridCol w:w="6520"/>
      </w:tblGrid>
      <w:tr w:rsidR="00491EF7" w:rsidRPr="00491EF7" w14:paraId="091920BD" w14:textId="77777777" w:rsidTr="00491EF7">
        <w:tc>
          <w:tcPr>
            <w:tcW w:w="2694" w:type="dxa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655F85" w14:textId="77777777" w:rsidR="00491EF7" w:rsidRPr="00491EF7" w:rsidRDefault="00491EF7" w:rsidP="00491EF7">
            <w:r w:rsidRPr="00491EF7">
              <w:rPr>
                <w:b/>
                <w:bCs/>
                <w:i/>
                <w:iCs/>
              </w:rPr>
              <w:t>Имя модуля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7F7F7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0E2E76" w14:textId="77777777" w:rsidR="00491EF7" w:rsidRPr="00491EF7" w:rsidRDefault="00491EF7" w:rsidP="00491EF7">
            <w:r w:rsidRPr="00491EF7">
              <w:rPr>
                <w:b/>
                <w:bCs/>
                <w:i/>
                <w:iCs/>
              </w:rPr>
              <w:t>Обнаруживаемые недостатки</w:t>
            </w:r>
          </w:p>
        </w:tc>
      </w:tr>
      <w:tr w:rsidR="00491EF7" w:rsidRPr="00491EF7" w14:paraId="409A8C07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09AB28" w14:textId="77777777" w:rsidR="00491EF7" w:rsidRPr="00491EF7" w:rsidRDefault="00491EF7" w:rsidP="00491EF7">
            <w:r w:rsidRPr="00491EF7">
              <w:rPr>
                <w:i/>
                <w:iCs/>
              </w:rPr>
              <w:t>nuclei-runner</w:t>
            </w:r>
          </w:p>
        </w:tc>
        <w:tc>
          <w:tcPr>
            <w:tcW w:w="652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F7F5B9" w14:textId="77777777" w:rsidR="00491EF7" w:rsidRPr="00491EF7" w:rsidRDefault="00491EF7" w:rsidP="00491EF7">
            <w:r w:rsidRPr="00491EF7">
              <w:rPr>
                <w:i/>
                <w:iCs/>
              </w:rPr>
              <w:t>Сигнатуры Nuclei</w:t>
            </w:r>
          </w:p>
        </w:tc>
      </w:tr>
      <w:tr w:rsidR="00491EF7" w:rsidRPr="00491EF7" w14:paraId="11D9FA24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FACFE0" w14:textId="77777777" w:rsidR="00491EF7" w:rsidRPr="00491EF7" w:rsidRDefault="00491EF7" w:rsidP="00491EF7">
            <w:r w:rsidRPr="00491EF7">
              <w:rPr>
                <w:i/>
                <w:iCs/>
              </w:rPr>
              <w:t>powby2</w:t>
            </w:r>
          </w:p>
        </w:tc>
        <w:tc>
          <w:tcPr>
            <w:tcW w:w="65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0563FF" w14:textId="77777777" w:rsidR="00491EF7" w:rsidRPr="00491EF7" w:rsidRDefault="00491EF7" w:rsidP="00491EF7">
            <w:r w:rsidRPr="00491EF7">
              <w:rPr>
                <w:i/>
                <w:iCs/>
              </w:rPr>
              <w:t>Сигнатуры powby2</w:t>
            </w:r>
          </w:p>
        </w:tc>
      </w:tr>
      <w:tr w:rsidR="00491EF7" w:rsidRPr="00491EF7" w14:paraId="1BC4ECF8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5DFC02" w14:textId="698BA450" w:rsidR="00491EF7" w:rsidRPr="007606D3" w:rsidRDefault="00491EF7" w:rsidP="00491EF7">
            <w:pPr>
              <w:rPr>
                <w:lang w:val="en-US"/>
              </w:rPr>
            </w:pPr>
            <w:r w:rsidRPr="007606D3">
              <w:rPr>
                <w:i/>
                <w:iCs/>
                <w:lang w:val="en-US"/>
              </w:rPr>
              <w:t>sql-franziscanner</w:t>
            </w:r>
            <w:r w:rsidR="007606D3" w:rsidRPr="007606D3">
              <w:rPr>
                <w:i/>
                <w:iCs/>
                <w:lang w:val="en-US"/>
              </w:rPr>
              <w:t>/sql-injection-scanner</w:t>
            </w:r>
          </w:p>
        </w:tc>
        <w:tc>
          <w:tcPr>
            <w:tcW w:w="652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9DD21" w14:textId="77777777" w:rsidR="00491EF7" w:rsidRPr="00491EF7" w:rsidRDefault="00491EF7" w:rsidP="00491EF7">
            <w:r w:rsidRPr="00491EF7">
              <w:rPr>
                <w:i/>
                <w:iCs/>
              </w:rPr>
              <w:t>SQL-инъекции</w:t>
            </w:r>
          </w:p>
        </w:tc>
      </w:tr>
      <w:tr w:rsidR="00491EF7" w:rsidRPr="00491EF7" w14:paraId="197197F2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C39F7D" w14:textId="77777777" w:rsidR="00491EF7" w:rsidRPr="00491EF7" w:rsidRDefault="00491EF7" w:rsidP="00491EF7">
            <w:r w:rsidRPr="00491EF7">
              <w:rPr>
                <w:i/>
                <w:iCs/>
              </w:rPr>
              <w:t>nosql-franziscanner</w:t>
            </w:r>
          </w:p>
        </w:tc>
        <w:tc>
          <w:tcPr>
            <w:tcW w:w="65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A5D7F" w14:textId="77777777" w:rsidR="00491EF7" w:rsidRPr="00491EF7" w:rsidRDefault="00491EF7" w:rsidP="00491EF7">
            <w:r w:rsidRPr="00491EF7">
              <w:rPr>
                <w:i/>
                <w:iCs/>
              </w:rPr>
              <w:t>NoSQL-инъекции</w:t>
            </w:r>
          </w:p>
        </w:tc>
      </w:tr>
      <w:tr w:rsidR="00491EF7" w:rsidRPr="00491EF7" w14:paraId="014F4EFC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DEEB58" w14:textId="77777777" w:rsidR="00491EF7" w:rsidRPr="00491EF7" w:rsidRDefault="00491EF7" w:rsidP="00491EF7">
            <w:r w:rsidRPr="00491EF7">
              <w:rPr>
                <w:i/>
                <w:iCs/>
              </w:rPr>
              <w:t>xxe-franziscanner</w:t>
            </w:r>
          </w:p>
        </w:tc>
        <w:tc>
          <w:tcPr>
            <w:tcW w:w="652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F74CEF" w14:textId="77777777" w:rsidR="00491EF7" w:rsidRPr="00491EF7" w:rsidRDefault="00491EF7" w:rsidP="00491EF7">
            <w:r w:rsidRPr="00491EF7">
              <w:rPr>
                <w:i/>
                <w:iCs/>
              </w:rPr>
              <w:t>XXE</w:t>
            </w:r>
          </w:p>
        </w:tc>
      </w:tr>
      <w:tr w:rsidR="00491EF7" w:rsidRPr="00491EF7" w14:paraId="70233EE4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95CB13" w14:textId="77777777" w:rsidR="00491EF7" w:rsidRPr="00491EF7" w:rsidRDefault="00491EF7" w:rsidP="00491EF7">
            <w:r w:rsidRPr="00491EF7">
              <w:rPr>
                <w:i/>
                <w:iCs/>
              </w:rPr>
              <w:t>reflected-xss-franziscanner</w:t>
            </w:r>
          </w:p>
        </w:tc>
        <w:tc>
          <w:tcPr>
            <w:tcW w:w="65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C7437" w14:textId="77777777" w:rsidR="00491EF7" w:rsidRPr="00491EF7" w:rsidRDefault="00491EF7" w:rsidP="00491EF7">
            <w:r w:rsidRPr="00491EF7">
              <w:rPr>
                <w:i/>
                <w:iCs/>
              </w:rPr>
              <w:t>Reflected XSS</w:t>
            </w:r>
          </w:p>
        </w:tc>
      </w:tr>
      <w:tr w:rsidR="00491EF7" w:rsidRPr="00491EF7" w14:paraId="3AEB2EE3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3093A9" w14:textId="0319903A" w:rsidR="00491EF7" w:rsidRPr="00491EF7" w:rsidRDefault="00A7429E" w:rsidP="00491EF7">
            <w:r w:rsidRPr="00A7429E">
              <w:rPr>
                <w:i/>
                <w:iCs/>
              </w:rPr>
              <w:t>cspp-scanner</w:t>
            </w:r>
          </w:p>
        </w:tc>
        <w:tc>
          <w:tcPr>
            <w:tcW w:w="652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9D8459" w14:textId="77777777" w:rsidR="00491EF7" w:rsidRPr="00491EF7" w:rsidRDefault="00491EF7" w:rsidP="00491EF7">
            <w:r w:rsidRPr="00491EF7">
              <w:rPr>
                <w:i/>
                <w:iCs/>
              </w:rPr>
              <w:t>Client-Side Prototype Pollution</w:t>
            </w:r>
          </w:p>
        </w:tc>
      </w:tr>
      <w:tr w:rsidR="00491EF7" w:rsidRPr="00D12A94" w14:paraId="68EC1D74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728B29" w14:textId="2A88FD75" w:rsidR="00491EF7" w:rsidRPr="00A7429E" w:rsidRDefault="00491EF7" w:rsidP="00491EF7">
            <w:pPr>
              <w:rPr>
                <w:lang w:val="en-US"/>
              </w:rPr>
            </w:pPr>
            <w:r w:rsidRPr="00A7429E">
              <w:rPr>
                <w:i/>
                <w:iCs/>
                <w:lang w:val="en-US"/>
              </w:rPr>
              <w:t>dynamic-page-analyzer</w:t>
            </w:r>
            <w:r w:rsidR="00A7429E" w:rsidRPr="00A7429E">
              <w:rPr>
                <w:i/>
                <w:iCs/>
                <w:lang w:val="en-US"/>
              </w:rPr>
              <w:t xml:space="preserve"> (cspp, domxss)</w:t>
            </w:r>
          </w:p>
        </w:tc>
        <w:tc>
          <w:tcPr>
            <w:tcW w:w="65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5195CA" w14:textId="77777777" w:rsidR="00491EF7" w:rsidRPr="00491EF7" w:rsidRDefault="00491EF7" w:rsidP="00491EF7">
            <w:pPr>
              <w:rPr>
                <w:lang w:val="en-US"/>
              </w:rPr>
            </w:pPr>
            <w:r w:rsidRPr="00491EF7">
              <w:rPr>
                <w:i/>
                <w:iCs/>
                <w:lang w:val="fr-FR"/>
              </w:rPr>
              <w:t>DOM XSS, Client-Side Prototype Pollution</w:t>
            </w:r>
          </w:p>
        </w:tc>
      </w:tr>
      <w:tr w:rsidR="00491EF7" w:rsidRPr="00491EF7" w14:paraId="15A0A6A2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32D863" w14:textId="77777777" w:rsidR="00491EF7" w:rsidRPr="00491EF7" w:rsidRDefault="00491EF7" w:rsidP="00491EF7">
            <w:r w:rsidRPr="00491EF7">
              <w:rPr>
                <w:i/>
                <w:iCs/>
              </w:rPr>
              <w:t>zvlom-serialize</w:t>
            </w:r>
          </w:p>
        </w:tc>
        <w:tc>
          <w:tcPr>
            <w:tcW w:w="652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A4215C" w14:textId="77777777" w:rsidR="00491EF7" w:rsidRPr="00491EF7" w:rsidRDefault="00491EF7" w:rsidP="00491EF7">
            <w:r w:rsidRPr="00491EF7">
              <w:rPr>
                <w:i/>
                <w:iCs/>
              </w:rPr>
              <w:t>Контролируемые сериализованные данные</w:t>
            </w:r>
          </w:p>
        </w:tc>
      </w:tr>
      <w:tr w:rsidR="00491EF7" w:rsidRPr="00491EF7" w14:paraId="13145626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F255105" w14:textId="59B75A8B" w:rsidR="00491EF7" w:rsidRPr="00491EF7" w:rsidRDefault="005B2011" w:rsidP="00491EF7">
            <w:r w:rsidRPr="005B2011">
              <w:rPr>
                <w:i/>
                <w:iCs/>
              </w:rPr>
              <w:t>java-deserialize</w:t>
            </w:r>
          </w:p>
        </w:tc>
        <w:tc>
          <w:tcPr>
            <w:tcW w:w="65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A2012F" w14:textId="77777777" w:rsidR="00491EF7" w:rsidRPr="00491EF7" w:rsidRDefault="00491EF7" w:rsidP="00491EF7">
            <w:r w:rsidRPr="00491EF7">
              <w:rPr>
                <w:i/>
                <w:iCs/>
              </w:rPr>
              <w:t>Небезопасная десериализация в Java</w:t>
            </w:r>
          </w:p>
        </w:tc>
      </w:tr>
      <w:tr w:rsidR="00491EF7" w:rsidRPr="00491EF7" w14:paraId="4F6BEBEB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399CC4" w14:textId="77777777" w:rsidR="00491EF7" w:rsidRPr="00491EF7" w:rsidRDefault="00491EF7" w:rsidP="00491EF7">
            <w:r w:rsidRPr="00491EF7">
              <w:rPr>
                <w:i/>
                <w:iCs/>
              </w:rPr>
              <w:t>shell-injection-scanner</w:t>
            </w:r>
          </w:p>
        </w:tc>
        <w:tc>
          <w:tcPr>
            <w:tcW w:w="652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3FBE14" w14:textId="77777777" w:rsidR="00491EF7" w:rsidRPr="00491EF7" w:rsidRDefault="00491EF7" w:rsidP="00491EF7">
            <w:r w:rsidRPr="00491EF7">
              <w:rPr>
                <w:i/>
                <w:iCs/>
              </w:rPr>
              <w:t>Shell-инъекции</w:t>
            </w:r>
          </w:p>
        </w:tc>
      </w:tr>
      <w:tr w:rsidR="00491EF7" w:rsidRPr="00D12A94" w14:paraId="04D041CE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466A5D" w14:textId="77777777" w:rsidR="00491EF7" w:rsidRPr="00491EF7" w:rsidRDefault="00491EF7" w:rsidP="00491EF7">
            <w:r w:rsidRPr="00491EF7">
              <w:rPr>
                <w:i/>
                <w:iCs/>
              </w:rPr>
              <w:t>path-traversal-scanner</w:t>
            </w:r>
          </w:p>
        </w:tc>
        <w:tc>
          <w:tcPr>
            <w:tcW w:w="652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B6360" w14:textId="77777777" w:rsidR="00491EF7" w:rsidRPr="00491EF7" w:rsidRDefault="00491EF7" w:rsidP="00491EF7">
            <w:pPr>
              <w:rPr>
                <w:lang w:val="en-US"/>
              </w:rPr>
            </w:pPr>
            <w:r w:rsidRPr="00491EF7">
              <w:rPr>
                <w:i/>
                <w:iCs/>
                <w:lang w:val="en-US"/>
              </w:rPr>
              <w:t>Path Traversal, Remote File Inclusion</w:t>
            </w:r>
          </w:p>
        </w:tc>
      </w:tr>
      <w:tr w:rsidR="00491EF7" w:rsidRPr="00491EF7" w14:paraId="24CB8630" w14:textId="77777777" w:rsidTr="00491EF7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92CEA" w14:textId="77777777" w:rsidR="00491EF7" w:rsidRPr="00491EF7" w:rsidRDefault="00491EF7" w:rsidP="00491EF7">
            <w:r w:rsidRPr="00491EF7">
              <w:rPr>
                <w:i/>
                <w:iCs/>
              </w:rPr>
              <w:t>bruteforce-franziscanner</w:t>
            </w:r>
          </w:p>
        </w:tc>
        <w:tc>
          <w:tcPr>
            <w:tcW w:w="6520" w:type="dxa"/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BCE5DF" w14:textId="77777777" w:rsidR="00491EF7" w:rsidRPr="00491EF7" w:rsidRDefault="00491EF7" w:rsidP="00491EF7">
            <w:r w:rsidRPr="00491EF7">
              <w:rPr>
                <w:i/>
                <w:iCs/>
              </w:rPr>
              <w:t>Подбираемые учетные записи</w:t>
            </w:r>
          </w:p>
        </w:tc>
      </w:tr>
      <w:tr w:rsidR="005B2011" w:rsidRPr="00491EF7" w14:paraId="58C6DE74" w14:textId="77777777" w:rsidTr="005B2011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41AD6" w14:textId="567E4043" w:rsidR="005B2011" w:rsidRPr="00491EF7" w:rsidRDefault="005B2011" w:rsidP="00491EF7">
            <w:pPr>
              <w:rPr>
                <w:i/>
                <w:iCs/>
              </w:rPr>
            </w:pPr>
            <w:r w:rsidRPr="005B2011">
              <w:rPr>
                <w:i/>
                <w:iCs/>
              </w:rPr>
              <w:t>file-upload-scanner</w:t>
            </w:r>
          </w:p>
        </w:tc>
        <w:tc>
          <w:tcPr>
            <w:tcW w:w="6520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9679AD" w14:textId="7802FB84" w:rsidR="005B2011" w:rsidRPr="00491EF7" w:rsidRDefault="005B2011" w:rsidP="00491EF7">
            <w:pPr>
              <w:rPr>
                <w:i/>
                <w:iCs/>
              </w:rPr>
            </w:pPr>
            <w:r w:rsidRPr="005B2011">
              <w:rPr>
                <w:i/>
                <w:iCs/>
              </w:rPr>
              <w:t>Уязвимости загрузки файлов</w:t>
            </w:r>
          </w:p>
        </w:tc>
      </w:tr>
      <w:tr w:rsidR="007606D3" w:rsidRPr="00491EF7" w14:paraId="43CC0E66" w14:textId="77777777" w:rsidTr="007606D3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9ED8B" w14:textId="5DA65B42" w:rsidR="007606D3" w:rsidRPr="005B2011" w:rsidRDefault="007606D3" w:rsidP="00491EF7">
            <w:pPr>
              <w:rPr>
                <w:i/>
                <w:iCs/>
              </w:rPr>
            </w:pPr>
            <w:r w:rsidRPr="007606D3">
              <w:rPr>
                <w:i/>
                <w:iCs/>
              </w:rPr>
              <w:t>ssti-franziscanner</w:t>
            </w:r>
          </w:p>
        </w:tc>
        <w:tc>
          <w:tcPr>
            <w:tcW w:w="652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8ABEF1" w14:textId="3826AD95" w:rsidR="007606D3" w:rsidRPr="005B2011" w:rsidRDefault="007606D3" w:rsidP="00491EF7">
            <w:pPr>
              <w:rPr>
                <w:i/>
                <w:iCs/>
              </w:rPr>
            </w:pPr>
            <w:r w:rsidRPr="007606D3">
              <w:rPr>
                <w:i/>
                <w:iCs/>
              </w:rPr>
              <w:t>SSTI</w:t>
            </w:r>
          </w:p>
        </w:tc>
      </w:tr>
      <w:tr w:rsidR="007606D3" w:rsidRPr="00491EF7" w14:paraId="70AE7DAE" w14:textId="77777777" w:rsidTr="007606D3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77CC8" w14:textId="7F3210A7" w:rsidR="007606D3" w:rsidRPr="007606D3" w:rsidRDefault="007606D3" w:rsidP="00491EF7">
            <w:pPr>
              <w:rPr>
                <w:i/>
                <w:iCs/>
              </w:rPr>
            </w:pPr>
            <w:r w:rsidRPr="007606D3">
              <w:rPr>
                <w:i/>
                <w:iCs/>
              </w:rPr>
              <w:t>php-unserialize-fuzzer</w:t>
            </w:r>
          </w:p>
        </w:tc>
        <w:tc>
          <w:tcPr>
            <w:tcW w:w="6520" w:type="dxa"/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ACD30" w14:textId="48A49839" w:rsidR="007606D3" w:rsidRPr="007606D3" w:rsidRDefault="007606D3" w:rsidP="00491EF7">
            <w:pPr>
              <w:rPr>
                <w:i/>
                <w:iCs/>
              </w:rPr>
            </w:pPr>
            <w:r w:rsidRPr="007606D3">
              <w:rPr>
                <w:i/>
                <w:iCs/>
              </w:rPr>
              <w:t>Небезопасная десериализация в PHP</w:t>
            </w:r>
          </w:p>
        </w:tc>
      </w:tr>
      <w:tr w:rsidR="007606D3" w:rsidRPr="00491EF7" w14:paraId="590A9943" w14:textId="77777777" w:rsidTr="007606D3">
        <w:tc>
          <w:tcPr>
            <w:tcW w:w="2694" w:type="dxa"/>
            <w:tcBorders>
              <w:top w:val="nil"/>
              <w:left w:val="nil"/>
              <w:bottom w:val="nil"/>
              <w:right w:val="single" w:sz="8" w:space="0" w:color="7F7F7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3C76F6" w14:textId="0C29A81B" w:rsidR="007606D3" w:rsidRPr="007606D3" w:rsidRDefault="007606D3" w:rsidP="00491EF7">
            <w:pPr>
              <w:rPr>
                <w:i/>
                <w:iCs/>
              </w:rPr>
            </w:pPr>
            <w:r w:rsidRPr="007606D3">
              <w:rPr>
                <w:i/>
                <w:iCs/>
              </w:rPr>
              <w:t>stored-xss</w:t>
            </w:r>
          </w:p>
        </w:tc>
        <w:tc>
          <w:tcPr>
            <w:tcW w:w="6520" w:type="dxa"/>
            <w:shd w:val="clear" w:color="auto" w:fill="F2F2F2" w:themeFill="background1" w:themeFillShade="F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AC88D8" w14:textId="2DCD377D" w:rsidR="007606D3" w:rsidRPr="007606D3" w:rsidRDefault="007606D3" w:rsidP="00491EF7">
            <w:pPr>
              <w:rPr>
                <w:i/>
                <w:iCs/>
              </w:rPr>
            </w:pPr>
            <w:r w:rsidRPr="007606D3">
              <w:rPr>
                <w:i/>
                <w:iCs/>
              </w:rPr>
              <w:t>Stored XSS</w:t>
            </w:r>
          </w:p>
        </w:tc>
      </w:tr>
    </w:tbl>
    <w:p w14:paraId="7684B6E9" w14:textId="77777777" w:rsidR="007606D3" w:rsidRDefault="007606D3" w:rsidP="00491EF7"/>
    <w:p w14:paraId="2EE7A1C0" w14:textId="05610836" w:rsidR="00491EF7" w:rsidRPr="00491EF7" w:rsidRDefault="00491EF7" w:rsidP="00491EF7">
      <w:r w:rsidRPr="00491EF7">
        <w:t>Все методы атаки, которые компонент применяет, являются теми методами, которые могут использовать злоумышленники. Запланированное сканирование в контролируемых условиях позволит проверить наличие уязвимостей в приложениях.</w:t>
      </w:r>
    </w:p>
    <w:p w14:paraId="07351314" w14:textId="77777777" w:rsidR="00491EF7" w:rsidRPr="00491EF7" w:rsidRDefault="00491EF7" w:rsidP="00491EF7">
      <w:r w:rsidRPr="00491EF7">
        <w:t>Мы сделаем все возможное, чтобы сократить любые возможные неудобства.</w:t>
      </w:r>
    </w:p>
    <w:p w14:paraId="1A298EF4" w14:textId="77777777" w:rsidR="00491EF7" w:rsidRPr="00491EF7" w:rsidRDefault="00491EF7" w:rsidP="00491EF7">
      <w:r w:rsidRPr="00491EF7">
        <w:t>Если у вас возникнут проблемы, можете обращаться в группу проекта в телеграмм для остановки сканирования.</w:t>
      </w:r>
    </w:p>
    <w:p w14:paraId="28ECD443" w14:textId="77777777" w:rsidR="00471A82" w:rsidRDefault="00471A82"/>
    <w:sectPr w:rsidR="00471A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1254AE"/>
    <w:multiLevelType w:val="multilevel"/>
    <w:tmpl w:val="CCAC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DB"/>
    <w:rsid w:val="003B5F52"/>
    <w:rsid w:val="003E3C4C"/>
    <w:rsid w:val="00471A82"/>
    <w:rsid w:val="00485309"/>
    <w:rsid w:val="00491EF7"/>
    <w:rsid w:val="005B2011"/>
    <w:rsid w:val="007606D3"/>
    <w:rsid w:val="009779DB"/>
    <w:rsid w:val="00A7429E"/>
    <w:rsid w:val="00D12A94"/>
    <w:rsid w:val="00E87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35D87"/>
  <w15:chartTrackingRefBased/>
  <w15:docId w15:val="{3A3FFE38-7FCC-44FE-B0EE-5C0C7C536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429E"/>
  </w:style>
  <w:style w:type="paragraph" w:styleId="1">
    <w:name w:val="heading 1"/>
    <w:basedOn w:val="a"/>
    <w:next w:val="a"/>
    <w:link w:val="10"/>
    <w:uiPriority w:val="9"/>
    <w:qFormat/>
    <w:rsid w:val="00977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7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79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7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79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79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79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79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79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79D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79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79D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79D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79D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79D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79D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79D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79D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79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77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7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77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7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779D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79D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779D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79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779D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79D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19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611</Words>
  <Characters>3486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Даниил Белицкий</dc:creator>
  <cp:keywords/>
  <dc:description/>
  <cp:lastModifiedBy>Даниил Белицкий</cp:lastModifiedBy>
  <cp:revision>8</cp:revision>
  <dcterms:created xsi:type="dcterms:W3CDTF">2025-02-27T12:46:00Z</dcterms:created>
  <dcterms:modified xsi:type="dcterms:W3CDTF">2025-07-30T15:46:00Z</dcterms:modified>
</cp:coreProperties>
</file>